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E4" w:rsidRPr="008E41E4" w:rsidRDefault="008E41E4" w:rsidP="008E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1E4">
        <w:rPr>
          <w:rFonts w:ascii="Times New Roman" w:hAnsi="Times New Roman" w:cs="Times New Roman"/>
          <w:sz w:val="28"/>
          <w:szCs w:val="28"/>
        </w:rPr>
        <w:t>ИНФОРМАЦИЯ</w:t>
      </w:r>
    </w:p>
    <w:p w:rsidR="008E41E4" w:rsidRPr="008E41E4" w:rsidRDefault="008E41E4" w:rsidP="008E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1E4">
        <w:rPr>
          <w:rFonts w:ascii="Times New Roman" w:hAnsi="Times New Roman" w:cs="Times New Roman"/>
          <w:sz w:val="28"/>
          <w:szCs w:val="28"/>
        </w:rPr>
        <w:t>о мероприятиях, проводимых в рамках</w:t>
      </w:r>
    </w:p>
    <w:p w:rsidR="008E41E4" w:rsidRPr="008E41E4" w:rsidRDefault="008E41E4" w:rsidP="008E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1E4">
        <w:rPr>
          <w:rFonts w:ascii="Times New Roman" w:hAnsi="Times New Roman" w:cs="Times New Roman"/>
          <w:sz w:val="28"/>
          <w:szCs w:val="28"/>
        </w:rPr>
        <w:t>Всероссийского Дня правовой помощи детям в Рязанской области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96"/>
        <w:gridCol w:w="2693"/>
        <w:gridCol w:w="1836"/>
      </w:tblGrid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E41E4" w:rsidRPr="008E41E4" w:rsidRDefault="008E41E4" w:rsidP="008E4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мероприятия </w:t>
            </w:r>
          </w:p>
          <w:p w:rsidR="008E41E4" w:rsidRPr="008E41E4" w:rsidRDefault="008E41E4" w:rsidP="008E4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3A26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3A26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3A26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3A26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"горячей линии" по вопросам:</w:t>
            </w:r>
          </w:p>
          <w:p w:rsidR="008E41E4" w:rsidRPr="008E41E4" w:rsidRDefault="008E41E4" w:rsidP="008F7A0C">
            <w:pPr>
              <w:spacing w:after="0" w:line="240" w:lineRule="auto"/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- правовые основания для устройства ребенка, оставшегося без попечения родителей, на воспитание в семью;</w:t>
            </w:r>
          </w:p>
          <w:p w:rsidR="008F7A0C" w:rsidRDefault="008E41E4" w:rsidP="008F7A0C">
            <w:pPr>
              <w:spacing w:after="0" w:line="240" w:lineRule="auto"/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документов, предоставляемых гражданами, для получения заключения о возможности гражданина быть усыновителем, опекуном (попечителем), приемным родителем,  в зависимости от формы семейного устройства; </w:t>
            </w:r>
          </w:p>
          <w:p w:rsidR="008E41E4" w:rsidRPr="008E41E4" w:rsidRDefault="008E41E4" w:rsidP="008F7A0C">
            <w:pPr>
              <w:spacing w:after="0" w:line="240" w:lineRule="auto"/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- правовые последствия семейного воспитания приемных детей - имущественные и личные неимущественные права и обязанности замещающих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 w:rsidP="008E4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Семичева Н.В.</w:t>
            </w:r>
          </w:p>
          <w:p w:rsidR="008E41E4" w:rsidRDefault="008E41E4" w:rsidP="008E4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Синева Ж.Н.</w:t>
            </w:r>
          </w:p>
          <w:p w:rsidR="008E41E4" w:rsidRPr="008E41E4" w:rsidRDefault="008E41E4" w:rsidP="008E4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Палагина Г.В.</w:t>
            </w:r>
          </w:p>
          <w:p w:rsidR="00155CE3" w:rsidRDefault="00155CE3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1E4" w:rsidRDefault="00155CE3" w:rsidP="0015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72-01-00</w:t>
            </w:r>
          </w:p>
          <w:p w:rsidR="00155CE3" w:rsidRPr="008E41E4" w:rsidRDefault="00155CE3" w:rsidP="00155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доб.620, 622, 625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ул. Ленина, д. 45А, 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C" w:rsidRDefault="008F7A0C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25-86-48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>
            <w:r w:rsidRPr="003F34D0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ул. Ленина, д. 35, 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 2071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Семашкова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44-27-30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>
            <w:r w:rsidRPr="003F34D0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ул. Дзержинского, д. 10, </w:t>
            </w:r>
            <w:r w:rsidR="008F7A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C" w:rsidRDefault="008F7A0C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Т.А.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92-61-23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>
            <w:r w:rsidRPr="003F34D0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8E41E4" w:rsidRPr="008E41E4" w:rsidTr="008F7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ул. Горького, д. 1, 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C" w:rsidRDefault="008F7A0C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М.М.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44-18-36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>
            <w:r w:rsidRPr="003F34D0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8E41E4" w:rsidRPr="008E41E4" w:rsidTr="008F7A0C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E41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E41E4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 xml:space="preserve">г. Рязань, ул. Московское шоссе, д. 18, </w:t>
            </w:r>
            <w:proofErr w:type="spellStart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Pr="008E41E4" w:rsidRDefault="008F7A0C" w:rsidP="008F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Дрожжина Ю.Н.</w:t>
            </w:r>
          </w:p>
          <w:p w:rsidR="008E41E4" w:rsidRPr="008E41E4" w:rsidRDefault="008E41E4" w:rsidP="008F7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1E4">
              <w:rPr>
                <w:rFonts w:ascii="Times New Roman" w:hAnsi="Times New Roman" w:cs="Times New Roman"/>
                <w:sz w:val="28"/>
                <w:szCs w:val="28"/>
              </w:rPr>
              <w:t>35-13-93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E4" w:rsidRDefault="008E41E4">
            <w:r w:rsidRPr="001932D4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</w:tbl>
    <w:p w:rsidR="00050CA8" w:rsidRPr="008E41E4" w:rsidRDefault="00050CA8" w:rsidP="008E4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0CA8" w:rsidRPr="008E41E4" w:rsidSect="00CA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41E4"/>
    <w:rsid w:val="00050CA8"/>
    <w:rsid w:val="00155CE3"/>
    <w:rsid w:val="003A26B7"/>
    <w:rsid w:val="008E41E4"/>
    <w:rsid w:val="008F7A0C"/>
    <w:rsid w:val="00C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Kabinet100-1</dc:creator>
  <cp:keywords/>
  <dc:description/>
  <cp:lastModifiedBy>Kabinet100-1</cp:lastModifiedBy>
  <cp:revision>6</cp:revision>
  <dcterms:created xsi:type="dcterms:W3CDTF">2022-10-31T09:09:00Z</dcterms:created>
  <dcterms:modified xsi:type="dcterms:W3CDTF">2022-10-31T11:59:00Z</dcterms:modified>
</cp:coreProperties>
</file>